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3B" w:rsidRPr="0045649F" w:rsidRDefault="00EC1D3B" w:rsidP="0045649F">
      <w:pPr>
        <w:spacing w:line="240" w:lineRule="auto"/>
        <w:ind w:left="720"/>
        <w:jc w:val="both"/>
        <w:rPr>
          <w:rFonts w:ascii="Bnazanin" w:hAnsi="Bnazanin" w:cs="2  Nazanin"/>
          <w:b/>
          <w:sz w:val="16"/>
          <w:szCs w:val="24"/>
          <w:rtl/>
          <w:lang w:bidi="fa-IR"/>
        </w:rPr>
      </w:pPr>
      <w:r w:rsidRPr="0045649F">
        <w:rPr>
          <w:rFonts w:ascii="Bnazanin" w:hAnsi="Bnazanin" w:cs="2  Nazanin"/>
          <w:b/>
          <w:sz w:val="16"/>
          <w:szCs w:val="24"/>
          <w:rtl/>
          <w:lang w:bidi="fa-IR"/>
        </w:rPr>
        <w:t xml:space="preserve"> </w:t>
      </w:r>
    </w:p>
    <w:p w:rsidR="00EC1D3B" w:rsidRPr="0045649F" w:rsidRDefault="00EC1D3B" w:rsidP="0045649F">
      <w:pPr>
        <w:bidi/>
        <w:spacing w:after="0" w:line="240" w:lineRule="auto"/>
        <w:rPr>
          <w:rFonts w:ascii="Bnazanin" w:hAnsi="Bnazanin" w:cs="2  Nazanin"/>
          <w:sz w:val="16"/>
          <w:szCs w:val="24"/>
          <w:rtl/>
          <w:lang w:bidi="fa-IR"/>
        </w:rPr>
      </w:pPr>
      <w:r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الف)مشخصات سفارش دهنده </w:t>
      </w:r>
    </w:p>
    <w:p w:rsidR="00A12F8D" w:rsidRPr="0045649F" w:rsidRDefault="006C59A9" w:rsidP="0045649F">
      <w:pPr>
        <w:bidi/>
        <w:spacing w:after="0" w:line="240" w:lineRule="auto"/>
        <w:rPr>
          <w:rFonts w:ascii="Bnazanin" w:hAnsi="Bnazanin" w:cs="2  Nazanin"/>
          <w:sz w:val="16"/>
          <w:szCs w:val="24"/>
          <w:rtl/>
          <w:lang w:bidi="fa-IR"/>
        </w:rPr>
      </w:pPr>
      <w:r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نام و نام </w:t>
      </w:r>
      <w:r w:rsidRPr="0045649F">
        <w:rPr>
          <w:rFonts w:ascii="Bnazanin" w:hAnsi="Bnazanin" w:cs="2  Nazanin" w:hint="cs"/>
          <w:sz w:val="16"/>
          <w:szCs w:val="24"/>
          <w:rtl/>
          <w:lang w:bidi="fa-IR"/>
        </w:rPr>
        <w:t>خ</w:t>
      </w:r>
      <w:r w:rsidR="00EC1D3B"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انوادگی </w:t>
      </w:r>
      <w:r w:rsidR="00EF7280" w:rsidRPr="0045649F">
        <w:rPr>
          <w:rFonts w:ascii="Bnazanin" w:hAnsi="Bnazanin" w:cs="2  Nazanin"/>
          <w:sz w:val="16"/>
          <w:szCs w:val="24"/>
          <w:rtl/>
          <w:lang w:bidi="fa-IR"/>
        </w:rPr>
        <w:t>:</w:t>
      </w:r>
      <w:r w:rsidR="00EC1D3B"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                                     کدملی / کد اقتصادی </w:t>
      </w:r>
      <w:r w:rsidR="00EF7280"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:                           </w:t>
      </w:r>
      <w:r w:rsidR="00EC1D3B"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      دانشکده /شرکت:</w:t>
      </w:r>
    </w:p>
    <w:p w:rsidR="00EC1D3B" w:rsidRPr="0045649F" w:rsidRDefault="00EC1D3B" w:rsidP="0045649F">
      <w:pPr>
        <w:bidi/>
        <w:spacing w:after="0" w:line="240" w:lineRule="auto"/>
        <w:rPr>
          <w:rFonts w:ascii="Bnazanin" w:hAnsi="Bnazanin" w:cs="2  Nazanin"/>
          <w:sz w:val="16"/>
          <w:szCs w:val="24"/>
          <w:rtl/>
          <w:lang w:bidi="fa-IR"/>
        </w:rPr>
      </w:pPr>
      <w:r w:rsidRPr="0045649F">
        <w:rPr>
          <w:rFonts w:ascii="Bnazanin" w:hAnsi="Bnazanin" w:cs="2  Nazanin"/>
          <w:sz w:val="16"/>
          <w:szCs w:val="24"/>
          <w:rtl/>
          <w:lang w:bidi="fa-IR"/>
        </w:rPr>
        <w:t>تلفن ثابت</w:t>
      </w:r>
      <w:r w:rsidR="00A12F8D" w:rsidRPr="0045649F">
        <w:rPr>
          <w:rFonts w:ascii="Bnazanin" w:hAnsi="Bnazanin" w:cs="2  Nazanin"/>
          <w:sz w:val="16"/>
          <w:szCs w:val="24"/>
          <w:rtl/>
          <w:lang w:bidi="fa-IR"/>
        </w:rPr>
        <w:t>:</w:t>
      </w:r>
      <w:r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                                                 تلفن همراه:</w:t>
      </w:r>
      <w:r w:rsidR="00A12F8D"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                                              ایمیل:</w:t>
      </w:r>
    </w:p>
    <w:p w:rsidR="00034288" w:rsidRPr="0045649F" w:rsidRDefault="00A12F8D" w:rsidP="0045649F">
      <w:pPr>
        <w:bidi/>
        <w:spacing w:after="0" w:line="240" w:lineRule="auto"/>
        <w:rPr>
          <w:rFonts w:ascii="Bnazanin" w:hAnsi="Bnazanin" w:cs="2  Nazanin"/>
          <w:sz w:val="16"/>
          <w:szCs w:val="24"/>
          <w:lang w:bidi="fa-IR"/>
        </w:rPr>
      </w:pPr>
      <w:r w:rsidRPr="0045649F">
        <w:rPr>
          <w:rFonts w:ascii="Bnazanin" w:hAnsi="Bnazanin" w:cs="2  Nazanin"/>
          <w:sz w:val="16"/>
          <w:szCs w:val="24"/>
          <w:rtl/>
          <w:lang w:bidi="fa-IR"/>
        </w:rPr>
        <w:t>ب)</w:t>
      </w:r>
      <w:r w:rsidR="00724668" w:rsidRPr="0045649F">
        <w:rPr>
          <w:rFonts w:ascii="Bnazanin" w:hAnsi="Bnazanin" w:cs="2  Nazanin"/>
          <w:sz w:val="16"/>
          <w:szCs w:val="24"/>
          <w:rtl/>
          <w:lang w:bidi="fa-IR"/>
        </w:rPr>
        <w:t>مشخصات نمونه</w:t>
      </w:r>
    </w:p>
    <w:p w:rsidR="00034288" w:rsidRPr="0045649F" w:rsidRDefault="00034288" w:rsidP="0045649F">
      <w:pPr>
        <w:bidi/>
        <w:spacing w:after="0" w:line="240" w:lineRule="auto"/>
        <w:rPr>
          <w:rFonts w:ascii="Bnazanin" w:hAnsi="Bnazanin" w:cs="2  Nazanin"/>
          <w:sz w:val="16"/>
          <w:szCs w:val="24"/>
          <w:lang w:bidi="fa-IR"/>
        </w:rPr>
      </w:pPr>
      <w:r w:rsidRPr="0045649F">
        <w:rPr>
          <w:rFonts w:ascii="Bnazanin" w:hAnsi="Bnazanin" w:cs="2  Nazanin"/>
          <w:sz w:val="16"/>
          <w:szCs w:val="24"/>
          <w:rtl/>
          <w:lang w:bidi="fa-IR"/>
        </w:rPr>
        <w:t>تعداد:                                 جنس نمونه (ها ):                                کد نمونه (ها) :</w:t>
      </w:r>
    </w:p>
    <w:p w:rsidR="00B94208" w:rsidRPr="0045649F" w:rsidRDefault="00034288" w:rsidP="0045649F">
      <w:pPr>
        <w:bidi/>
        <w:spacing w:after="0" w:line="240" w:lineRule="auto"/>
        <w:rPr>
          <w:rFonts w:ascii="Bnazanin" w:hAnsi="Bnazanin" w:cs="2  Nazanin"/>
          <w:sz w:val="16"/>
          <w:szCs w:val="24"/>
          <w:lang w:bidi="fa-IR"/>
        </w:rPr>
      </w:pPr>
      <w:r w:rsidRPr="0045649F">
        <w:rPr>
          <w:rFonts w:ascii="Bnazanin" w:hAnsi="Bnazanin" w:cs="2  Nazanin"/>
          <w:sz w:val="16"/>
          <w:szCs w:val="24"/>
          <w:rtl/>
          <w:lang w:bidi="fa-IR"/>
        </w:rPr>
        <w:t>شرایط نگهداری</w:t>
      </w:r>
      <w:r w:rsidR="005737CB"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             حساس به رطوبت  </w:t>
      </w:r>
      <w:r w:rsidR="005737CB" w:rsidRPr="0045649F">
        <w:rPr>
          <w:rFonts w:ascii="Bnazanin" w:hAnsi="Bnazanin" w:cs="2  Nazanin"/>
          <w:sz w:val="16"/>
          <w:szCs w:val="24"/>
          <w:lang w:bidi="fa-IR"/>
        </w:rPr>
        <w:sym w:font="Wingdings" w:char="F06F"/>
      </w:r>
      <w:r w:rsidR="005737CB"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                   </w:t>
      </w:r>
      <w:r w:rsidR="00112353" w:rsidRPr="0045649F">
        <w:rPr>
          <w:rFonts w:ascii="Bnazanin" w:hAnsi="Bnazanin" w:cs="2  Nazanin"/>
          <w:sz w:val="16"/>
          <w:szCs w:val="24"/>
          <w:lang w:bidi="fa-IR"/>
        </w:rPr>
        <w:t xml:space="preserve">     </w:t>
      </w:r>
      <w:r w:rsidR="005737CB"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حساس به نور  </w:t>
      </w:r>
      <w:r w:rsidR="00112353" w:rsidRPr="0045649F">
        <w:rPr>
          <w:rFonts w:ascii="Bnazanin" w:hAnsi="Bnazanin" w:cs="2  Nazanin"/>
          <w:sz w:val="16"/>
          <w:szCs w:val="24"/>
          <w:lang w:bidi="fa-IR"/>
        </w:rPr>
        <w:t xml:space="preserve"> </w:t>
      </w:r>
      <w:r w:rsidR="005737CB" w:rsidRPr="0045649F">
        <w:rPr>
          <w:rFonts w:ascii="Bnazanin" w:hAnsi="Bnazanin" w:cs="2  Nazanin"/>
          <w:sz w:val="16"/>
          <w:szCs w:val="24"/>
          <w:lang w:bidi="fa-IR"/>
        </w:rPr>
        <w:sym w:font="Wingdings" w:char="F06F"/>
      </w:r>
      <w:r w:rsidR="005737CB"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</w:t>
      </w:r>
      <w:r w:rsidR="00112353"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              </w:t>
      </w:r>
      <w:r w:rsidR="005737CB"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   حساس به دما  </w:t>
      </w:r>
      <w:r w:rsidR="005737CB" w:rsidRPr="0045649F">
        <w:rPr>
          <w:rFonts w:ascii="Bnazanin" w:hAnsi="Bnazanin" w:cs="2  Nazanin"/>
          <w:sz w:val="16"/>
          <w:szCs w:val="24"/>
          <w:lang w:bidi="fa-IR"/>
        </w:rPr>
        <w:sym w:font="Wingdings" w:char="F06F"/>
      </w:r>
    </w:p>
    <w:p w:rsidR="00B94208" w:rsidRPr="0045649F" w:rsidRDefault="005737CB" w:rsidP="0045649F">
      <w:pPr>
        <w:bidi/>
        <w:spacing w:after="0" w:line="240" w:lineRule="auto"/>
        <w:rPr>
          <w:rFonts w:ascii="Bnazanin" w:hAnsi="Bnazanin" w:cs="2  Nazanin"/>
          <w:sz w:val="16"/>
          <w:szCs w:val="24"/>
          <w:lang w:bidi="fa-IR"/>
        </w:rPr>
      </w:pPr>
      <w:r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ایمنی        </w:t>
      </w:r>
      <w:r w:rsidR="0045649F">
        <w:rPr>
          <w:rFonts w:ascii="Bnazanin" w:hAnsi="Bnazanin" w:cs="2  Nazanin"/>
          <w:sz w:val="16"/>
          <w:szCs w:val="24"/>
          <w:lang w:bidi="fa-IR"/>
        </w:rPr>
        <w:tab/>
        <w:t xml:space="preserve">          </w:t>
      </w:r>
      <w:r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فرار  </w:t>
      </w:r>
      <w:r w:rsidRPr="0045649F">
        <w:rPr>
          <w:rFonts w:ascii="Bnazanin" w:hAnsi="Bnazanin" w:cs="2  Nazanin"/>
          <w:sz w:val="16"/>
          <w:szCs w:val="24"/>
          <w:lang w:bidi="fa-IR"/>
        </w:rPr>
        <w:sym w:font="Wingdings" w:char="F06F"/>
      </w:r>
      <w:r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              اشتعال پذیر  </w:t>
      </w:r>
      <w:r w:rsidRPr="0045649F">
        <w:rPr>
          <w:rFonts w:ascii="Bnazanin" w:hAnsi="Bnazanin" w:cs="2  Nazanin"/>
          <w:sz w:val="16"/>
          <w:szCs w:val="24"/>
          <w:lang w:bidi="fa-IR"/>
        </w:rPr>
        <w:sym w:font="Wingdings" w:char="F06F"/>
      </w:r>
      <w:r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                       محرک تنفسی  </w:t>
      </w:r>
      <w:r w:rsidRPr="0045649F">
        <w:rPr>
          <w:rFonts w:ascii="Bnazanin" w:hAnsi="Bnazanin" w:cs="2  Nazanin"/>
          <w:sz w:val="16"/>
          <w:szCs w:val="24"/>
          <w:lang w:bidi="fa-IR"/>
        </w:rPr>
        <w:sym w:font="Wingdings" w:char="F06F"/>
      </w:r>
      <w:r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                محرک پوستی</w:t>
      </w:r>
      <w:r w:rsidRPr="0045649F">
        <w:rPr>
          <w:rFonts w:ascii="Bnazanin" w:hAnsi="Bnazanin" w:cs="2  Nazanin"/>
          <w:sz w:val="16"/>
          <w:szCs w:val="24"/>
          <w:lang w:bidi="fa-IR"/>
        </w:rPr>
        <w:sym w:font="Wingdings" w:char="F06F"/>
      </w:r>
    </w:p>
    <w:tbl>
      <w:tblPr>
        <w:tblStyle w:val="TableGrid"/>
        <w:tblpPr w:leftFromText="180" w:rightFromText="180" w:vertAnchor="text" w:tblpXSpec="center" w:tblpY="122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D0F76" w:rsidRPr="0045649F" w:rsidTr="0045649F">
        <w:trPr>
          <w:trHeight w:val="690"/>
        </w:trPr>
        <w:tc>
          <w:tcPr>
            <w:tcW w:w="1558" w:type="dxa"/>
          </w:tcPr>
          <w:p w:rsidR="00ED0F76" w:rsidRPr="0045649F" w:rsidRDefault="00ED0F76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  <w:r w:rsidRPr="0045649F">
              <w:rPr>
                <w:rFonts w:cs="2  Nazanin" w:hint="cs"/>
                <w:sz w:val="16"/>
                <w:szCs w:val="24"/>
                <w:rtl/>
                <w:lang w:bidi="fa-IR"/>
              </w:rPr>
              <w:t xml:space="preserve">نام دستگاه </w:t>
            </w:r>
          </w:p>
          <w:p w:rsidR="00ED0F76" w:rsidRPr="0045649F" w:rsidRDefault="00ED0F76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</w:p>
        </w:tc>
        <w:tc>
          <w:tcPr>
            <w:tcW w:w="1558" w:type="dxa"/>
          </w:tcPr>
          <w:p w:rsidR="00ED0F76" w:rsidRPr="0045649F" w:rsidRDefault="00ED0F76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  <w:r w:rsidRPr="0045649F">
              <w:rPr>
                <w:rFonts w:cs="2  Nazanin" w:hint="cs"/>
                <w:sz w:val="16"/>
                <w:szCs w:val="24"/>
                <w:rtl/>
                <w:lang w:bidi="fa-IR"/>
              </w:rPr>
              <w:t>زمان مورد استفاده</w:t>
            </w:r>
          </w:p>
        </w:tc>
        <w:tc>
          <w:tcPr>
            <w:tcW w:w="1558" w:type="dxa"/>
          </w:tcPr>
          <w:p w:rsidR="00ED0F76" w:rsidRPr="0045649F" w:rsidRDefault="00ED0F76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  <w:r w:rsidRPr="0045649F">
              <w:rPr>
                <w:rFonts w:cs="2  Nazanin" w:hint="cs"/>
                <w:sz w:val="16"/>
                <w:szCs w:val="24"/>
                <w:rtl/>
                <w:lang w:bidi="fa-IR"/>
              </w:rPr>
              <w:t>تعداد نمونه</w:t>
            </w:r>
          </w:p>
        </w:tc>
        <w:tc>
          <w:tcPr>
            <w:tcW w:w="1558" w:type="dxa"/>
          </w:tcPr>
          <w:p w:rsidR="00ED0F76" w:rsidRPr="0045649F" w:rsidRDefault="00ED0F76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  <w:r w:rsidRPr="0045649F">
              <w:rPr>
                <w:rFonts w:cs="2  Nazanin" w:hint="cs"/>
                <w:sz w:val="16"/>
                <w:szCs w:val="24"/>
                <w:rtl/>
                <w:lang w:bidi="fa-IR"/>
              </w:rPr>
              <w:t>واحد نمونه</w:t>
            </w:r>
          </w:p>
        </w:tc>
        <w:tc>
          <w:tcPr>
            <w:tcW w:w="1559" w:type="dxa"/>
          </w:tcPr>
          <w:p w:rsidR="00ED0F76" w:rsidRPr="0045649F" w:rsidRDefault="00ED0F76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  <w:r w:rsidRPr="0045649F">
              <w:rPr>
                <w:rFonts w:cs="2  Nazanin" w:hint="cs"/>
                <w:sz w:val="16"/>
                <w:szCs w:val="24"/>
                <w:rtl/>
                <w:lang w:bidi="fa-IR"/>
              </w:rPr>
              <w:t xml:space="preserve">هزینه هر واحد </w:t>
            </w:r>
          </w:p>
          <w:p w:rsidR="00ED0F76" w:rsidRPr="0045649F" w:rsidRDefault="00ED0F76" w:rsidP="0045649F">
            <w:pPr>
              <w:bidi/>
              <w:jc w:val="center"/>
              <w:rPr>
                <w:rFonts w:cs="2  Nazanin"/>
                <w:sz w:val="16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ED0F76" w:rsidRPr="0045649F" w:rsidRDefault="00ED0F76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  <w:r w:rsidRPr="0045649F">
              <w:rPr>
                <w:rFonts w:cs="2  Nazanin" w:hint="cs"/>
                <w:sz w:val="16"/>
                <w:szCs w:val="24"/>
                <w:rtl/>
                <w:lang w:bidi="fa-IR"/>
              </w:rPr>
              <w:t>هزینه برآورد شده (ریال)</w:t>
            </w:r>
          </w:p>
          <w:p w:rsidR="00ED0F76" w:rsidRPr="0045649F" w:rsidRDefault="00ED0F76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</w:p>
        </w:tc>
      </w:tr>
      <w:tr w:rsidR="0045649F" w:rsidRPr="0045649F" w:rsidTr="0045649F">
        <w:trPr>
          <w:trHeight w:val="2295"/>
        </w:trPr>
        <w:tc>
          <w:tcPr>
            <w:tcW w:w="1558" w:type="dxa"/>
            <w:vMerge w:val="restart"/>
          </w:tcPr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</w:p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</w:p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</w:p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</w:p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</w:p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</w:p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</w:p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</w:p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</w:p>
          <w:p w:rsidR="0045649F" w:rsidRPr="0045649F" w:rsidRDefault="0045649F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</w:p>
        </w:tc>
        <w:tc>
          <w:tcPr>
            <w:tcW w:w="1558" w:type="dxa"/>
            <w:vMerge w:val="restart"/>
          </w:tcPr>
          <w:p w:rsidR="0045649F" w:rsidRPr="0045649F" w:rsidRDefault="0045649F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</w:p>
        </w:tc>
        <w:tc>
          <w:tcPr>
            <w:tcW w:w="1558" w:type="dxa"/>
            <w:vMerge w:val="restart"/>
          </w:tcPr>
          <w:p w:rsidR="0045649F" w:rsidRPr="0045649F" w:rsidRDefault="0045649F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</w:p>
        </w:tc>
        <w:tc>
          <w:tcPr>
            <w:tcW w:w="1558" w:type="dxa"/>
            <w:vMerge w:val="restart"/>
          </w:tcPr>
          <w:p w:rsidR="0045649F" w:rsidRPr="0045649F" w:rsidRDefault="0045649F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</w:p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</w:p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</w:p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</w:p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</w:p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</w:p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</w:p>
          <w:p w:rsidR="0045649F" w:rsidRPr="0045649F" w:rsidRDefault="0045649F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5649F" w:rsidRPr="0045649F" w:rsidRDefault="0045649F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</w:p>
        </w:tc>
      </w:tr>
      <w:tr w:rsidR="0045649F" w:rsidRPr="0045649F" w:rsidTr="0045649F">
        <w:trPr>
          <w:trHeight w:val="682"/>
        </w:trPr>
        <w:tc>
          <w:tcPr>
            <w:tcW w:w="1558" w:type="dxa"/>
            <w:vMerge/>
          </w:tcPr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</w:p>
        </w:tc>
        <w:tc>
          <w:tcPr>
            <w:tcW w:w="1558" w:type="dxa"/>
            <w:vMerge/>
          </w:tcPr>
          <w:p w:rsidR="0045649F" w:rsidRPr="0045649F" w:rsidRDefault="0045649F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</w:p>
        </w:tc>
        <w:tc>
          <w:tcPr>
            <w:tcW w:w="1558" w:type="dxa"/>
            <w:vMerge/>
          </w:tcPr>
          <w:p w:rsidR="0045649F" w:rsidRPr="0045649F" w:rsidRDefault="0045649F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</w:p>
        </w:tc>
        <w:tc>
          <w:tcPr>
            <w:tcW w:w="1558" w:type="dxa"/>
            <w:vMerge/>
          </w:tcPr>
          <w:p w:rsidR="0045649F" w:rsidRPr="0045649F" w:rsidRDefault="0045649F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5649F" w:rsidRDefault="0045649F" w:rsidP="0045649F">
            <w:pPr>
              <w:bidi/>
              <w:rPr>
                <w:rFonts w:cs="2  Nazanin"/>
                <w:sz w:val="16"/>
                <w:szCs w:val="24"/>
                <w:lang w:bidi="fa-IR"/>
              </w:rPr>
            </w:pPr>
            <w:r w:rsidRPr="0045649F">
              <w:rPr>
                <w:rFonts w:cs="2  Nazanin" w:hint="cs"/>
                <w:sz w:val="16"/>
                <w:szCs w:val="24"/>
                <w:rtl/>
                <w:lang w:bidi="fa-IR"/>
              </w:rPr>
              <w:t>جمع کل</w:t>
            </w:r>
          </w:p>
        </w:tc>
        <w:tc>
          <w:tcPr>
            <w:tcW w:w="1559" w:type="dxa"/>
          </w:tcPr>
          <w:p w:rsidR="0045649F" w:rsidRPr="0045649F" w:rsidRDefault="0045649F" w:rsidP="0045649F">
            <w:pPr>
              <w:bidi/>
              <w:rPr>
                <w:rFonts w:cs="2  Nazanin"/>
                <w:sz w:val="16"/>
                <w:szCs w:val="24"/>
                <w:rtl/>
                <w:lang w:bidi="fa-IR"/>
              </w:rPr>
            </w:pPr>
          </w:p>
        </w:tc>
      </w:tr>
    </w:tbl>
    <w:p w:rsidR="00B94208" w:rsidRPr="0045649F" w:rsidRDefault="00B94208" w:rsidP="0045649F">
      <w:pPr>
        <w:bidi/>
        <w:spacing w:line="240" w:lineRule="auto"/>
        <w:rPr>
          <w:rFonts w:cs="2  Nazanin"/>
          <w:sz w:val="16"/>
          <w:szCs w:val="24"/>
          <w:lang w:bidi="fa-IR"/>
        </w:rPr>
      </w:pPr>
    </w:p>
    <w:p w:rsidR="003707D4" w:rsidRDefault="003707D4" w:rsidP="0045649F">
      <w:pPr>
        <w:bidi/>
        <w:spacing w:line="240" w:lineRule="auto"/>
        <w:rPr>
          <w:rFonts w:ascii="Bnazanin" w:hAnsi="Bnazanin" w:cs="2  Nazanin"/>
          <w:sz w:val="16"/>
          <w:szCs w:val="24"/>
          <w:lang w:bidi="fa-IR"/>
        </w:rPr>
      </w:pPr>
    </w:p>
    <w:p w:rsidR="0045649F" w:rsidRDefault="0045649F" w:rsidP="0045649F">
      <w:pPr>
        <w:bidi/>
        <w:spacing w:line="240" w:lineRule="auto"/>
        <w:rPr>
          <w:rFonts w:ascii="Bnazanin" w:hAnsi="Bnazanin" w:cs="2  Nazanin"/>
          <w:sz w:val="16"/>
          <w:szCs w:val="24"/>
          <w:lang w:bidi="fa-IR"/>
        </w:rPr>
      </w:pPr>
    </w:p>
    <w:p w:rsidR="0045649F" w:rsidRDefault="0045649F" w:rsidP="0045649F">
      <w:pPr>
        <w:bidi/>
        <w:spacing w:line="240" w:lineRule="auto"/>
        <w:rPr>
          <w:rFonts w:ascii="Bnazanin" w:hAnsi="Bnazanin" w:cs="2  Nazanin"/>
          <w:sz w:val="16"/>
          <w:szCs w:val="24"/>
          <w:lang w:bidi="fa-IR"/>
        </w:rPr>
      </w:pPr>
    </w:p>
    <w:p w:rsidR="0045649F" w:rsidRDefault="0045649F" w:rsidP="0045649F">
      <w:pPr>
        <w:bidi/>
        <w:spacing w:line="240" w:lineRule="auto"/>
        <w:rPr>
          <w:rFonts w:ascii="Bnazanin" w:hAnsi="Bnazanin" w:cs="2  Nazanin"/>
          <w:sz w:val="16"/>
          <w:szCs w:val="24"/>
          <w:lang w:bidi="fa-IR"/>
        </w:rPr>
      </w:pPr>
    </w:p>
    <w:p w:rsidR="0045649F" w:rsidRDefault="0045649F" w:rsidP="0045649F">
      <w:pPr>
        <w:bidi/>
        <w:spacing w:line="240" w:lineRule="auto"/>
        <w:rPr>
          <w:rFonts w:ascii="Bnazanin" w:hAnsi="Bnazanin" w:cs="2  Nazanin"/>
          <w:sz w:val="16"/>
          <w:szCs w:val="24"/>
          <w:lang w:bidi="fa-IR"/>
        </w:rPr>
      </w:pPr>
    </w:p>
    <w:p w:rsidR="0045649F" w:rsidRDefault="0045649F" w:rsidP="0045649F">
      <w:pPr>
        <w:bidi/>
        <w:spacing w:line="240" w:lineRule="auto"/>
        <w:rPr>
          <w:rFonts w:ascii="Bnazanin" w:hAnsi="Bnazanin" w:cs="2  Nazanin"/>
          <w:sz w:val="16"/>
          <w:szCs w:val="24"/>
          <w:lang w:bidi="fa-IR"/>
        </w:rPr>
      </w:pPr>
    </w:p>
    <w:p w:rsidR="0045649F" w:rsidRDefault="0045649F" w:rsidP="0045649F">
      <w:pPr>
        <w:bidi/>
        <w:spacing w:line="240" w:lineRule="auto"/>
        <w:rPr>
          <w:rFonts w:ascii="Bnazanin" w:hAnsi="Bnazanin" w:cs="2  Nazanin"/>
          <w:sz w:val="16"/>
          <w:szCs w:val="24"/>
          <w:lang w:bidi="fa-IR"/>
        </w:rPr>
      </w:pPr>
    </w:p>
    <w:p w:rsidR="0045649F" w:rsidRDefault="0045649F" w:rsidP="0045649F">
      <w:pPr>
        <w:bidi/>
        <w:spacing w:line="240" w:lineRule="auto"/>
        <w:rPr>
          <w:rFonts w:ascii="Bnazanin" w:hAnsi="Bnazanin" w:cs="2  Nazanin"/>
          <w:sz w:val="16"/>
          <w:szCs w:val="24"/>
          <w:lang w:bidi="fa-IR"/>
        </w:rPr>
      </w:pPr>
    </w:p>
    <w:p w:rsidR="0045649F" w:rsidRDefault="0045649F" w:rsidP="0045649F">
      <w:pPr>
        <w:bidi/>
        <w:spacing w:line="240" w:lineRule="auto"/>
        <w:rPr>
          <w:rFonts w:ascii="Bnazanin" w:hAnsi="Bnazanin" w:cs="2  Nazanin"/>
          <w:sz w:val="16"/>
          <w:szCs w:val="24"/>
          <w:lang w:bidi="fa-IR"/>
        </w:rPr>
      </w:pPr>
    </w:p>
    <w:p w:rsidR="0045649F" w:rsidRPr="0045649F" w:rsidRDefault="0045649F" w:rsidP="0045649F">
      <w:pPr>
        <w:bidi/>
        <w:spacing w:line="240" w:lineRule="auto"/>
        <w:rPr>
          <w:rFonts w:ascii="Bnazanin" w:hAnsi="Bnazanin" w:cs="2  Nazanin"/>
          <w:sz w:val="16"/>
          <w:szCs w:val="24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63C4" w:rsidRPr="0045649F" w:rsidTr="0045649F">
        <w:trPr>
          <w:jc w:val="center"/>
        </w:trPr>
        <w:tc>
          <w:tcPr>
            <w:tcW w:w="2337" w:type="dxa"/>
          </w:tcPr>
          <w:p w:rsidR="001F63C4" w:rsidRPr="0045649F" w:rsidRDefault="001F63C4" w:rsidP="0045649F">
            <w:pPr>
              <w:bidi/>
              <w:rPr>
                <w:rFonts w:ascii="Bnazanin" w:hAnsi="Bnazanin" w:cs="2  Nazanin"/>
                <w:sz w:val="16"/>
                <w:szCs w:val="24"/>
                <w:rtl/>
                <w:lang w:bidi="fa-IR"/>
              </w:rPr>
            </w:pPr>
            <w:r w:rsidRPr="0045649F">
              <w:rPr>
                <w:rFonts w:ascii="Bnazanin" w:hAnsi="Bnazanin" w:cs="2  Nazanin" w:hint="cs"/>
                <w:sz w:val="16"/>
                <w:szCs w:val="24"/>
                <w:rtl/>
                <w:lang w:bidi="fa-IR"/>
              </w:rPr>
              <w:t>نام ماده مصرفی</w:t>
            </w:r>
          </w:p>
        </w:tc>
        <w:tc>
          <w:tcPr>
            <w:tcW w:w="2337" w:type="dxa"/>
          </w:tcPr>
          <w:p w:rsidR="001F63C4" w:rsidRPr="0045649F" w:rsidRDefault="001F63C4" w:rsidP="0045649F">
            <w:pPr>
              <w:bidi/>
              <w:rPr>
                <w:rFonts w:ascii="Bnazanin" w:hAnsi="Bnazanin" w:cs="2  Nazanin"/>
                <w:sz w:val="16"/>
                <w:szCs w:val="24"/>
                <w:rtl/>
                <w:lang w:bidi="fa-IR"/>
              </w:rPr>
            </w:pPr>
            <w:r w:rsidRPr="0045649F">
              <w:rPr>
                <w:rFonts w:ascii="Bnazanin" w:hAnsi="Bnazanin" w:cs="2  Nazanin" w:hint="cs"/>
                <w:sz w:val="16"/>
                <w:szCs w:val="24"/>
                <w:rtl/>
                <w:lang w:bidi="fa-IR"/>
              </w:rPr>
              <w:t xml:space="preserve">مقدارمورد نیاز ( گرم </w:t>
            </w:r>
            <w:r w:rsidRPr="0045649F">
              <w:rPr>
                <w:rFonts w:ascii="Bnazanin" w:hAnsi="Bnazanin" w:cs="2  Nazanin"/>
                <w:sz w:val="16"/>
                <w:szCs w:val="24"/>
                <w:lang w:bidi="fa-IR"/>
              </w:rPr>
              <w:t xml:space="preserve"> /</w:t>
            </w:r>
            <w:r w:rsidRPr="0045649F">
              <w:rPr>
                <w:rFonts w:ascii="Bnazanin" w:hAnsi="Bnazanin" w:cs="2  Nazanin" w:hint="cs"/>
                <w:sz w:val="16"/>
                <w:szCs w:val="24"/>
                <w:rtl/>
                <w:lang w:bidi="fa-IR"/>
              </w:rPr>
              <w:t>سی سی)</w:t>
            </w:r>
          </w:p>
        </w:tc>
        <w:tc>
          <w:tcPr>
            <w:tcW w:w="2338" w:type="dxa"/>
          </w:tcPr>
          <w:p w:rsidR="001F63C4" w:rsidRPr="0045649F" w:rsidRDefault="001F63C4" w:rsidP="0045649F">
            <w:pPr>
              <w:bidi/>
              <w:rPr>
                <w:rFonts w:ascii="Bnazanin" w:hAnsi="Bnazanin" w:cs="2  Nazanin"/>
                <w:sz w:val="16"/>
                <w:szCs w:val="24"/>
                <w:rtl/>
                <w:lang w:bidi="fa-IR"/>
              </w:rPr>
            </w:pPr>
            <w:r w:rsidRPr="0045649F">
              <w:rPr>
                <w:rFonts w:ascii="Bnazanin" w:hAnsi="Bnazanin" w:cs="2  Nazanin" w:hint="cs"/>
                <w:sz w:val="16"/>
                <w:szCs w:val="24"/>
                <w:rtl/>
                <w:lang w:bidi="fa-IR"/>
              </w:rPr>
              <w:t>هزینه هر واحد</w:t>
            </w:r>
          </w:p>
        </w:tc>
        <w:tc>
          <w:tcPr>
            <w:tcW w:w="2338" w:type="dxa"/>
          </w:tcPr>
          <w:p w:rsidR="001F63C4" w:rsidRPr="0045649F" w:rsidRDefault="001F63C4" w:rsidP="0045649F">
            <w:pPr>
              <w:bidi/>
              <w:rPr>
                <w:rFonts w:ascii="Bnazanin" w:hAnsi="Bnazanin" w:cs="2  Nazanin"/>
                <w:sz w:val="16"/>
                <w:szCs w:val="24"/>
                <w:rtl/>
                <w:lang w:bidi="fa-IR"/>
              </w:rPr>
            </w:pPr>
            <w:r w:rsidRPr="0045649F">
              <w:rPr>
                <w:rFonts w:ascii="Bnazanin" w:hAnsi="Bnazanin" w:cs="2  Nazanin" w:hint="cs"/>
                <w:sz w:val="16"/>
                <w:szCs w:val="24"/>
                <w:rtl/>
                <w:lang w:bidi="fa-IR"/>
              </w:rPr>
              <w:t>هزینه برآورد شده به (ریال)</w:t>
            </w:r>
          </w:p>
        </w:tc>
      </w:tr>
      <w:tr w:rsidR="001F63C4" w:rsidRPr="0045649F" w:rsidTr="0045649F">
        <w:trPr>
          <w:trHeight w:val="1745"/>
          <w:jc w:val="center"/>
        </w:trPr>
        <w:tc>
          <w:tcPr>
            <w:tcW w:w="2337" w:type="dxa"/>
            <w:vMerge w:val="restart"/>
          </w:tcPr>
          <w:p w:rsidR="001F63C4" w:rsidRPr="0045649F" w:rsidRDefault="001F63C4" w:rsidP="0045649F">
            <w:pPr>
              <w:bidi/>
              <w:rPr>
                <w:rFonts w:ascii="Bnazanin" w:hAnsi="Bnazanin" w:cs="2  Nazanin"/>
                <w:sz w:val="16"/>
                <w:szCs w:val="24"/>
                <w:rtl/>
                <w:lang w:bidi="fa-IR"/>
              </w:rPr>
            </w:pPr>
            <w:r w:rsidRPr="0045649F">
              <w:rPr>
                <w:rFonts w:ascii="Bnazanin" w:hAnsi="Bnazanin" w:cs="2  Nazanin" w:hint="cs"/>
                <w:sz w:val="16"/>
                <w:szCs w:val="24"/>
                <w:rtl/>
                <w:lang w:bidi="fa-IR"/>
              </w:rPr>
              <w:t xml:space="preserve">      </w:t>
            </w:r>
          </w:p>
          <w:p w:rsidR="001F63C4" w:rsidRPr="0045649F" w:rsidRDefault="001F63C4" w:rsidP="0045649F">
            <w:pPr>
              <w:bidi/>
              <w:rPr>
                <w:rFonts w:ascii="Bnazanin" w:hAnsi="Bnazanin" w:cs="2  Nazanin"/>
                <w:sz w:val="16"/>
                <w:szCs w:val="24"/>
                <w:rtl/>
                <w:lang w:bidi="fa-IR"/>
              </w:rPr>
            </w:pPr>
          </w:p>
          <w:p w:rsidR="001F63C4" w:rsidRPr="0045649F" w:rsidRDefault="001F63C4" w:rsidP="0045649F">
            <w:pPr>
              <w:bidi/>
              <w:rPr>
                <w:rFonts w:ascii="Bnazanin" w:hAnsi="Bnazanin" w:cs="2  Nazanin"/>
                <w:sz w:val="16"/>
                <w:szCs w:val="24"/>
                <w:rtl/>
                <w:lang w:bidi="fa-IR"/>
              </w:rPr>
            </w:pPr>
          </w:p>
          <w:p w:rsidR="001F63C4" w:rsidRPr="0045649F" w:rsidRDefault="001F63C4" w:rsidP="0045649F">
            <w:pPr>
              <w:bidi/>
              <w:rPr>
                <w:rFonts w:ascii="Bnazanin" w:hAnsi="Bnazanin" w:cs="2  Nazanin"/>
                <w:sz w:val="16"/>
                <w:szCs w:val="24"/>
                <w:rtl/>
                <w:lang w:bidi="fa-IR"/>
              </w:rPr>
            </w:pPr>
          </w:p>
          <w:p w:rsidR="001F63C4" w:rsidRPr="0045649F" w:rsidRDefault="001F63C4" w:rsidP="0045649F">
            <w:pPr>
              <w:bidi/>
              <w:rPr>
                <w:rFonts w:ascii="Bnazanin" w:hAnsi="Bnazanin" w:cs="2  Nazanin"/>
                <w:sz w:val="16"/>
                <w:szCs w:val="24"/>
                <w:rtl/>
                <w:lang w:bidi="fa-IR"/>
              </w:rPr>
            </w:pPr>
          </w:p>
        </w:tc>
        <w:tc>
          <w:tcPr>
            <w:tcW w:w="2337" w:type="dxa"/>
            <w:vMerge w:val="restart"/>
          </w:tcPr>
          <w:p w:rsidR="001F63C4" w:rsidRPr="0045649F" w:rsidRDefault="001F63C4" w:rsidP="0045649F">
            <w:pPr>
              <w:bidi/>
              <w:rPr>
                <w:rFonts w:ascii="Bnazanin" w:hAnsi="Bnazanin" w:cs="2  Nazanin"/>
                <w:sz w:val="16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:rsidR="001F63C4" w:rsidRPr="0045649F" w:rsidRDefault="001F63C4" w:rsidP="0045649F">
            <w:pPr>
              <w:bidi/>
              <w:rPr>
                <w:rFonts w:ascii="Bnazanin" w:hAnsi="Bnazanin" w:cs="2  Nazanin"/>
                <w:sz w:val="16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:rsidR="001F63C4" w:rsidRPr="0045649F" w:rsidRDefault="001F63C4" w:rsidP="0045649F">
            <w:pPr>
              <w:bidi/>
              <w:rPr>
                <w:rFonts w:ascii="Bnazanin" w:hAnsi="Bnazanin" w:cs="2  Nazanin"/>
                <w:sz w:val="16"/>
                <w:szCs w:val="24"/>
                <w:rtl/>
                <w:lang w:bidi="fa-IR"/>
              </w:rPr>
            </w:pPr>
          </w:p>
        </w:tc>
      </w:tr>
      <w:tr w:rsidR="001F63C4" w:rsidRPr="0045649F" w:rsidTr="0045649F">
        <w:trPr>
          <w:trHeight w:val="737"/>
          <w:jc w:val="center"/>
        </w:trPr>
        <w:tc>
          <w:tcPr>
            <w:tcW w:w="2337" w:type="dxa"/>
            <w:vMerge/>
          </w:tcPr>
          <w:p w:rsidR="001F63C4" w:rsidRPr="0045649F" w:rsidRDefault="001F63C4" w:rsidP="0045649F">
            <w:pPr>
              <w:bidi/>
              <w:rPr>
                <w:rFonts w:ascii="Bnazanin" w:hAnsi="Bnazanin" w:cs="2  Nazanin"/>
                <w:sz w:val="16"/>
                <w:szCs w:val="24"/>
                <w:rtl/>
                <w:lang w:bidi="fa-IR"/>
              </w:rPr>
            </w:pPr>
          </w:p>
        </w:tc>
        <w:tc>
          <w:tcPr>
            <w:tcW w:w="2337" w:type="dxa"/>
            <w:vMerge/>
          </w:tcPr>
          <w:p w:rsidR="001F63C4" w:rsidRPr="0045649F" w:rsidRDefault="001F63C4" w:rsidP="0045649F">
            <w:pPr>
              <w:bidi/>
              <w:rPr>
                <w:rFonts w:ascii="Bnazanin" w:hAnsi="Bnazanin" w:cs="2  Nazanin"/>
                <w:sz w:val="16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:rsidR="00ED0F76" w:rsidRPr="0045649F" w:rsidRDefault="00F9108C" w:rsidP="0045649F">
            <w:pPr>
              <w:bidi/>
              <w:rPr>
                <w:rFonts w:ascii="Bnazanin" w:hAnsi="Bnazanin" w:cs="2  Nazanin"/>
                <w:sz w:val="16"/>
                <w:szCs w:val="24"/>
                <w:rtl/>
                <w:lang w:bidi="fa-IR"/>
              </w:rPr>
            </w:pPr>
            <w:r w:rsidRPr="0045649F">
              <w:rPr>
                <w:rFonts w:ascii="Bnazanin" w:hAnsi="Bnazanin" w:cs="2  Nazanin" w:hint="cs"/>
                <w:sz w:val="16"/>
                <w:szCs w:val="24"/>
                <w:rtl/>
                <w:lang w:bidi="fa-IR"/>
              </w:rPr>
              <w:t>جمع کل</w:t>
            </w:r>
          </w:p>
        </w:tc>
        <w:tc>
          <w:tcPr>
            <w:tcW w:w="2338" w:type="dxa"/>
          </w:tcPr>
          <w:p w:rsidR="001F63C4" w:rsidRPr="0045649F" w:rsidRDefault="001F63C4" w:rsidP="0045649F">
            <w:pPr>
              <w:bidi/>
              <w:rPr>
                <w:rFonts w:ascii="Bnazanin" w:hAnsi="Bnazanin" w:cs="2  Nazanin"/>
                <w:sz w:val="16"/>
                <w:szCs w:val="24"/>
                <w:rtl/>
                <w:lang w:bidi="fa-IR"/>
              </w:rPr>
            </w:pPr>
          </w:p>
        </w:tc>
      </w:tr>
    </w:tbl>
    <w:p w:rsidR="003707D4" w:rsidRPr="0045649F" w:rsidRDefault="00B94208" w:rsidP="0045649F">
      <w:pPr>
        <w:bidi/>
        <w:spacing w:line="240" w:lineRule="auto"/>
        <w:rPr>
          <w:rFonts w:ascii="Bnazanin" w:hAnsi="Bnazanin" w:cs="2  Nazanin"/>
          <w:sz w:val="16"/>
          <w:szCs w:val="24"/>
          <w:rtl/>
          <w:lang w:bidi="fa-IR"/>
        </w:rPr>
      </w:pPr>
      <w:r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در صورت بروز مشکل ناشی از عدم صحت درج موارد فوق ، خسارت ایجاد شده </w:t>
      </w:r>
      <w:r w:rsidR="003707D4" w:rsidRPr="0045649F">
        <w:rPr>
          <w:rFonts w:ascii="Bnazanin" w:hAnsi="Bnazanin" w:cs="2  Nazanin"/>
          <w:sz w:val="16"/>
          <w:szCs w:val="24"/>
          <w:rtl/>
          <w:lang w:bidi="fa-IR"/>
        </w:rPr>
        <w:t>به عهده مشتری است</w:t>
      </w:r>
      <w:r w:rsidR="00234636"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.</w:t>
      </w:r>
      <w:r w:rsidR="003707D4"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          </w:t>
      </w:r>
    </w:p>
    <w:p w:rsidR="003707D4" w:rsidRPr="0045649F" w:rsidRDefault="003707D4" w:rsidP="0045649F">
      <w:pPr>
        <w:bidi/>
        <w:spacing w:line="240" w:lineRule="auto"/>
        <w:rPr>
          <w:rFonts w:ascii="Bnazanin" w:hAnsi="Bnazanin" w:cs="2  Nazanin"/>
          <w:sz w:val="16"/>
          <w:szCs w:val="24"/>
          <w:rtl/>
          <w:lang w:bidi="fa-IR"/>
        </w:rPr>
      </w:pPr>
      <w:r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                                                                                     سفارش دهنده :</w:t>
      </w:r>
    </w:p>
    <w:p w:rsidR="001F63C4" w:rsidRPr="0045649F" w:rsidRDefault="003707D4" w:rsidP="0045649F">
      <w:pPr>
        <w:bidi/>
        <w:spacing w:line="240" w:lineRule="auto"/>
        <w:rPr>
          <w:rFonts w:ascii="Bnazanin" w:hAnsi="Bnazanin" w:cs="2  Nazanin"/>
          <w:sz w:val="16"/>
          <w:szCs w:val="24"/>
          <w:lang w:bidi="fa-IR"/>
        </w:rPr>
      </w:pPr>
      <w:r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                                                          </w:t>
      </w:r>
      <w:r w:rsidR="00EF7280" w:rsidRPr="0045649F">
        <w:rPr>
          <w:rFonts w:ascii="Bnazanin" w:hAnsi="Bnazanin" w:cs="2  Nazanin"/>
          <w:sz w:val="16"/>
          <w:szCs w:val="24"/>
          <w:rtl/>
          <w:lang w:bidi="fa-IR"/>
        </w:rPr>
        <w:t xml:space="preserve">                           امضاء </w:t>
      </w:r>
      <w:r w:rsidRPr="0045649F">
        <w:rPr>
          <w:rFonts w:ascii="Bnazanin" w:hAnsi="Bnazanin" w:cs="2  Nazanin"/>
          <w:sz w:val="16"/>
          <w:szCs w:val="24"/>
          <w:rtl/>
          <w:lang w:bidi="fa-IR"/>
        </w:rPr>
        <w:t>و تاریخ:</w:t>
      </w:r>
    </w:p>
    <w:p w:rsidR="001F63C4" w:rsidRPr="0045649F" w:rsidRDefault="001F63C4" w:rsidP="0045649F">
      <w:pPr>
        <w:bidi/>
        <w:spacing w:line="240" w:lineRule="auto"/>
        <w:rPr>
          <w:rFonts w:cs="2  Nazanin"/>
          <w:szCs w:val="24"/>
          <w:lang w:bidi="fa-IR"/>
        </w:rPr>
      </w:pPr>
      <w:bookmarkStart w:id="0" w:name="_GoBack"/>
      <w:bookmarkEnd w:id="0"/>
    </w:p>
    <w:p w:rsidR="001F63C4" w:rsidRPr="0045649F" w:rsidRDefault="001F63C4" w:rsidP="0045649F">
      <w:pPr>
        <w:bidi/>
        <w:spacing w:line="240" w:lineRule="auto"/>
        <w:rPr>
          <w:rFonts w:cs="2  Nazanin"/>
          <w:szCs w:val="24"/>
          <w:lang w:bidi="fa-IR"/>
        </w:rPr>
      </w:pPr>
    </w:p>
    <w:p w:rsidR="001F63C4" w:rsidRPr="0045649F" w:rsidRDefault="001F63C4" w:rsidP="0045649F">
      <w:pPr>
        <w:bidi/>
        <w:spacing w:line="240" w:lineRule="auto"/>
        <w:rPr>
          <w:rFonts w:cs="2  Nazanin"/>
          <w:szCs w:val="24"/>
          <w:lang w:bidi="fa-IR"/>
        </w:rPr>
      </w:pPr>
    </w:p>
    <w:p w:rsidR="001B2CC8" w:rsidRPr="001B2CC8" w:rsidRDefault="006659E9" w:rsidP="001B2CC8">
      <w:pPr>
        <w:bidi/>
        <w:spacing w:line="240" w:lineRule="auto"/>
        <w:rPr>
          <w:rFonts w:cs="2  Nazanin" w:hint="cs"/>
          <w:b/>
          <w:bCs/>
          <w:szCs w:val="24"/>
          <w:rtl/>
          <w:lang w:bidi="fa-IR"/>
        </w:rPr>
      </w:pPr>
      <w:r w:rsidRPr="00C33CE1">
        <w:rPr>
          <w:rFonts w:cs="2  Nazanin" w:hint="cs"/>
          <w:b/>
          <w:bCs/>
          <w:szCs w:val="24"/>
          <w:rtl/>
          <w:lang w:bidi="fa-IR"/>
        </w:rPr>
        <w:t>تسویه حساب :</w:t>
      </w:r>
      <w:r w:rsidRPr="0045649F">
        <w:rPr>
          <w:rFonts w:cs="2  Nazanin" w:hint="cs"/>
          <w:szCs w:val="24"/>
          <w:rtl/>
          <w:lang w:bidi="fa-IR"/>
        </w:rPr>
        <w:t xml:space="preserve"> </w:t>
      </w:r>
      <w:r w:rsidRPr="001B2CC8">
        <w:rPr>
          <w:rFonts w:cs="2  Nazanin" w:hint="cs"/>
          <w:b/>
          <w:bCs/>
          <w:szCs w:val="24"/>
          <w:rtl/>
          <w:lang w:bidi="fa-IR"/>
        </w:rPr>
        <w:t xml:space="preserve">( شماره حساب </w:t>
      </w:r>
      <w:r w:rsidR="001B2CC8" w:rsidRPr="001B2CC8">
        <w:rPr>
          <w:rFonts w:cs="2  Nazanin" w:hint="cs"/>
          <w:b/>
          <w:bCs/>
          <w:szCs w:val="24"/>
          <w:rtl/>
          <w:lang w:bidi="fa-IR"/>
        </w:rPr>
        <w:t>201775426</w:t>
      </w:r>
      <w:r w:rsidR="00C33CE1">
        <w:rPr>
          <w:rFonts w:cs="2  Nazanin" w:hint="cs"/>
          <w:b/>
          <w:bCs/>
          <w:szCs w:val="24"/>
          <w:rtl/>
          <w:lang w:bidi="fa-IR"/>
        </w:rPr>
        <w:t xml:space="preserve"> </w:t>
      </w:r>
      <w:r w:rsidR="001B2CC8" w:rsidRPr="001B2CC8">
        <w:rPr>
          <w:rFonts w:cs="2  Nazanin" w:hint="cs"/>
          <w:b/>
          <w:bCs/>
          <w:szCs w:val="24"/>
          <w:rtl/>
          <w:lang w:bidi="fa-IR"/>
        </w:rPr>
        <w:t>به نام معاونت پژوهشی دانشگاه علوم پزشکی جندی شاپور اهواز نزد بانک رفاه کارگران دانشگاه</w:t>
      </w:r>
      <w:r w:rsidRPr="001B2CC8">
        <w:rPr>
          <w:rFonts w:cs="2  Nazanin" w:hint="cs"/>
          <w:b/>
          <w:bCs/>
          <w:szCs w:val="24"/>
          <w:rtl/>
          <w:lang w:bidi="fa-IR"/>
        </w:rPr>
        <w:t>)</w:t>
      </w:r>
      <w:r w:rsidR="001B2CC8" w:rsidRPr="001B2CC8">
        <w:rPr>
          <w:rFonts w:cs="2  Nazanin" w:hint="cs"/>
          <w:b/>
          <w:bCs/>
          <w:szCs w:val="24"/>
          <w:rtl/>
          <w:lang w:bidi="fa-IR"/>
        </w:rPr>
        <w:t xml:space="preserve"> </w:t>
      </w:r>
    </w:p>
    <w:p w:rsidR="001B2CC8" w:rsidRDefault="001B2CC8" w:rsidP="001B2CC8">
      <w:pPr>
        <w:bidi/>
        <w:spacing w:line="240" w:lineRule="auto"/>
        <w:rPr>
          <w:rFonts w:cs="2  Nazanin"/>
          <w:b/>
          <w:bCs/>
          <w:szCs w:val="24"/>
          <w:rtl/>
          <w:lang w:bidi="fa-IR"/>
        </w:rPr>
      </w:pPr>
      <w:r w:rsidRPr="001B2CC8">
        <w:rPr>
          <w:rFonts w:cs="2  Nazanin" w:hint="cs"/>
          <w:b/>
          <w:bCs/>
          <w:szCs w:val="24"/>
          <w:rtl/>
          <w:lang w:bidi="fa-IR"/>
        </w:rPr>
        <w:t>شماره شبا    560130100000000201775426</w:t>
      </w:r>
      <w:r w:rsidRPr="001B2CC8">
        <w:rPr>
          <w:rFonts w:cs="2  Nazanin"/>
          <w:b/>
          <w:bCs/>
          <w:szCs w:val="24"/>
          <w:lang w:bidi="fa-IR"/>
        </w:rPr>
        <w:t xml:space="preserve">    </w:t>
      </w:r>
      <w:r>
        <w:rPr>
          <w:rFonts w:cs="2  Nazanin"/>
          <w:b/>
          <w:bCs/>
          <w:szCs w:val="24"/>
          <w:lang w:bidi="fa-IR"/>
        </w:rPr>
        <w:t xml:space="preserve"> </w:t>
      </w:r>
      <w:r w:rsidRPr="001B2CC8">
        <w:rPr>
          <w:rFonts w:cs="2  Nazanin"/>
          <w:b/>
          <w:bCs/>
          <w:szCs w:val="24"/>
          <w:lang w:bidi="fa-IR"/>
        </w:rPr>
        <w:t>IR</w:t>
      </w:r>
    </w:p>
    <w:p w:rsidR="001B2CC8" w:rsidRDefault="001B2CC8" w:rsidP="00C33CE1">
      <w:pPr>
        <w:bidi/>
        <w:spacing w:line="240" w:lineRule="auto"/>
        <w:jc w:val="both"/>
        <w:rPr>
          <w:rFonts w:cs="2  Nazanin"/>
          <w:b/>
          <w:bCs/>
          <w:szCs w:val="24"/>
          <w:rtl/>
          <w:lang w:bidi="fa-IR"/>
        </w:rPr>
      </w:pPr>
      <w:r>
        <w:rPr>
          <w:rFonts w:cs="2  Nazanin" w:hint="cs"/>
          <w:b/>
          <w:bCs/>
          <w:szCs w:val="24"/>
          <w:rtl/>
          <w:lang w:bidi="fa-IR"/>
        </w:rPr>
        <w:t xml:space="preserve">شناسه پرداخت شرکتهای دانش بنیان </w:t>
      </w:r>
    </w:p>
    <w:p w:rsidR="00C33CE1" w:rsidRPr="001B2CC8" w:rsidRDefault="00C33CE1" w:rsidP="00C33CE1">
      <w:pPr>
        <w:bidi/>
        <w:spacing w:line="240" w:lineRule="auto"/>
        <w:ind w:left="720"/>
        <w:jc w:val="both"/>
        <w:rPr>
          <w:rFonts w:cs="2  Nazanin"/>
          <w:b/>
          <w:bCs/>
          <w:szCs w:val="24"/>
          <w:lang w:bidi="fa-IR"/>
        </w:rPr>
      </w:pPr>
      <w:r>
        <w:rPr>
          <w:rFonts w:cs="2  Nazanin" w:hint="cs"/>
          <w:b/>
          <w:bCs/>
          <w:szCs w:val="24"/>
          <w:rtl/>
          <w:lang w:bidi="fa-IR"/>
        </w:rPr>
        <w:t xml:space="preserve">97052010213300009      </w:t>
      </w:r>
    </w:p>
    <w:p w:rsidR="006659E9" w:rsidRPr="0045649F" w:rsidRDefault="006659E9" w:rsidP="0045649F">
      <w:pPr>
        <w:bidi/>
        <w:spacing w:line="240" w:lineRule="auto"/>
        <w:rPr>
          <w:rFonts w:cs="2  Nazanin"/>
          <w:szCs w:val="24"/>
          <w:lang w:bidi="fa-IR"/>
        </w:rPr>
      </w:pPr>
      <w:r w:rsidRPr="0045649F">
        <w:rPr>
          <w:rFonts w:cs="2  Nazanin" w:hint="cs"/>
          <w:szCs w:val="24"/>
          <w:rtl/>
          <w:lang w:bidi="fa-IR"/>
        </w:rPr>
        <w:t xml:space="preserve">احتراما اعلام می دارم که خدمات مورد تقاضای اینجانب                            بصورت کامل صورت پذیرفته و هزینه آن به مبلغ      </w:t>
      </w:r>
    </w:p>
    <w:p w:rsidR="006659E9" w:rsidRPr="0045649F" w:rsidRDefault="006659E9" w:rsidP="0045649F">
      <w:pPr>
        <w:bidi/>
        <w:spacing w:line="240" w:lineRule="auto"/>
        <w:rPr>
          <w:rFonts w:cs="2  Nazanin"/>
          <w:szCs w:val="24"/>
          <w:rtl/>
          <w:lang w:bidi="fa-IR"/>
        </w:rPr>
      </w:pPr>
      <w:r w:rsidRPr="0045649F">
        <w:rPr>
          <w:rFonts w:cs="2  Nazanin" w:hint="cs"/>
          <w:szCs w:val="24"/>
          <w:rtl/>
          <w:lang w:bidi="fa-IR"/>
        </w:rPr>
        <w:t xml:space="preserve">واریز نموده و رسید پرداخت با کد رهگیری                                     به تاریخ                             را به پیوست تحویل داده ام . </w:t>
      </w:r>
    </w:p>
    <w:p w:rsidR="006659E9" w:rsidRPr="0045649F" w:rsidRDefault="006659E9" w:rsidP="0045649F">
      <w:pPr>
        <w:bidi/>
        <w:spacing w:line="240" w:lineRule="auto"/>
        <w:rPr>
          <w:rFonts w:cs="2  Nazanin"/>
          <w:szCs w:val="24"/>
          <w:rtl/>
          <w:lang w:bidi="fa-IR"/>
        </w:rPr>
      </w:pPr>
    </w:p>
    <w:p w:rsidR="006659E9" w:rsidRPr="0045649F" w:rsidRDefault="006659E9" w:rsidP="0045649F">
      <w:pPr>
        <w:bidi/>
        <w:spacing w:line="240" w:lineRule="auto"/>
        <w:rPr>
          <w:rFonts w:cs="2  Nazanin"/>
          <w:szCs w:val="24"/>
          <w:rtl/>
          <w:lang w:bidi="fa-IR"/>
        </w:rPr>
      </w:pPr>
    </w:p>
    <w:p w:rsidR="006659E9" w:rsidRPr="0045649F" w:rsidRDefault="006659E9" w:rsidP="0045649F">
      <w:pPr>
        <w:bidi/>
        <w:spacing w:line="240" w:lineRule="auto"/>
        <w:rPr>
          <w:rFonts w:cs="2  Nazanin"/>
          <w:szCs w:val="24"/>
          <w:rtl/>
          <w:lang w:bidi="fa-IR"/>
        </w:rPr>
      </w:pPr>
      <w:r w:rsidRPr="0045649F">
        <w:rPr>
          <w:rFonts w:cs="2  Nazanin" w:hint="cs"/>
          <w:szCs w:val="24"/>
          <w:rtl/>
          <w:lang w:bidi="fa-IR"/>
        </w:rPr>
        <w:t xml:space="preserve">                                                                            امضاء خدمات گیرنده </w:t>
      </w:r>
    </w:p>
    <w:p w:rsidR="006659E9" w:rsidRPr="0045649F" w:rsidRDefault="006659E9" w:rsidP="0045649F">
      <w:pPr>
        <w:bidi/>
        <w:spacing w:line="240" w:lineRule="auto"/>
        <w:rPr>
          <w:rFonts w:cs="2  Nazanin"/>
          <w:szCs w:val="24"/>
          <w:lang w:bidi="fa-IR"/>
        </w:rPr>
      </w:pPr>
      <w:r w:rsidRPr="0045649F">
        <w:rPr>
          <w:rFonts w:cs="2  Nazanin" w:hint="cs"/>
          <w:szCs w:val="24"/>
          <w:rtl/>
          <w:lang w:bidi="fa-IR"/>
        </w:rPr>
        <w:t xml:space="preserve">                                                                           تاریخ </w:t>
      </w:r>
    </w:p>
    <w:p w:rsidR="006659E9" w:rsidRPr="0045649F" w:rsidRDefault="006659E9" w:rsidP="0045649F">
      <w:pPr>
        <w:bidi/>
        <w:spacing w:line="240" w:lineRule="auto"/>
        <w:rPr>
          <w:rFonts w:cs="2  Nazanin"/>
          <w:szCs w:val="24"/>
          <w:lang w:bidi="fa-IR"/>
        </w:rPr>
      </w:pPr>
    </w:p>
    <w:p w:rsidR="006659E9" w:rsidRPr="0045649F" w:rsidRDefault="006659E9" w:rsidP="0045649F">
      <w:pPr>
        <w:bidi/>
        <w:spacing w:line="240" w:lineRule="auto"/>
        <w:rPr>
          <w:rFonts w:cs="2  Nazanin"/>
          <w:szCs w:val="24"/>
          <w:lang w:bidi="fa-IR"/>
        </w:rPr>
      </w:pPr>
    </w:p>
    <w:p w:rsidR="006659E9" w:rsidRPr="0045649F" w:rsidRDefault="006659E9" w:rsidP="0045649F">
      <w:pPr>
        <w:bidi/>
        <w:spacing w:line="240" w:lineRule="auto"/>
        <w:rPr>
          <w:rFonts w:cs="2  Nazanin"/>
          <w:szCs w:val="24"/>
          <w:lang w:bidi="fa-IR"/>
        </w:rPr>
      </w:pPr>
      <w:r w:rsidRPr="0045649F">
        <w:rPr>
          <w:rFonts w:cs="2  Nazanin" w:hint="cs"/>
          <w:szCs w:val="24"/>
          <w:rtl/>
          <w:lang w:bidi="fa-IR"/>
        </w:rPr>
        <w:t xml:space="preserve">تایید کارشناس مرکز                                                                      تایید رییس مرکز رشد فناوریهای دارویی </w:t>
      </w:r>
      <w:r w:rsidR="00356551" w:rsidRPr="0045649F">
        <w:rPr>
          <w:rFonts w:cs="2  Nazanin" w:hint="cs"/>
          <w:szCs w:val="24"/>
          <w:rtl/>
          <w:lang w:bidi="fa-IR"/>
        </w:rPr>
        <w:t xml:space="preserve"> </w:t>
      </w:r>
    </w:p>
    <w:p w:rsidR="0045649F" w:rsidRPr="0045649F" w:rsidRDefault="0045649F" w:rsidP="0045649F">
      <w:pPr>
        <w:bidi/>
        <w:spacing w:line="240" w:lineRule="auto"/>
        <w:rPr>
          <w:rFonts w:cs="2  Nazanin"/>
          <w:szCs w:val="24"/>
          <w:lang w:bidi="fa-IR"/>
        </w:rPr>
      </w:pPr>
    </w:p>
    <w:sectPr w:rsidR="0045649F" w:rsidRPr="0045649F" w:rsidSect="003D4B2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4A" w:rsidRDefault="00CD434A" w:rsidP="00A87D1E">
      <w:pPr>
        <w:spacing w:after="0" w:line="240" w:lineRule="auto"/>
      </w:pPr>
      <w:r>
        <w:separator/>
      </w:r>
    </w:p>
  </w:endnote>
  <w:endnote w:type="continuationSeparator" w:id="0">
    <w:p w:rsidR="00CD434A" w:rsidRDefault="00CD434A" w:rsidP="00A8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4A" w:rsidRDefault="00CD434A" w:rsidP="00A87D1E">
      <w:pPr>
        <w:spacing w:after="0" w:line="240" w:lineRule="auto"/>
      </w:pPr>
      <w:r>
        <w:separator/>
      </w:r>
    </w:p>
  </w:footnote>
  <w:footnote w:type="continuationSeparator" w:id="0">
    <w:p w:rsidR="00CD434A" w:rsidRDefault="00CD434A" w:rsidP="00A8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097" w:rsidRPr="0045649F" w:rsidRDefault="0045649F" w:rsidP="00D22097">
    <w:pPr>
      <w:tabs>
        <w:tab w:val="left" w:pos="5385"/>
      </w:tabs>
      <w:bidi/>
      <w:jc w:val="both"/>
      <w:rPr>
        <w:i/>
        <w:iCs/>
        <w:sz w:val="18"/>
        <w:szCs w:val="18"/>
        <w:rtl/>
        <w:lang w:bidi="fa-IR"/>
      </w:rPr>
    </w:pPr>
    <w:r w:rsidRPr="0045649F">
      <w:rPr>
        <w:rFonts w:cs="Arial"/>
        <w:i/>
        <w:iCs/>
        <w:noProof/>
        <w:sz w:val="18"/>
        <w:szCs w:val="18"/>
        <w:rtl/>
      </w:rPr>
      <w:drawing>
        <wp:anchor distT="0" distB="0" distL="114300" distR="114300" simplePos="0" relativeHeight="251658240" behindDoc="0" locked="0" layoutInCell="1" allowOverlap="1" wp14:anchorId="345B35DB" wp14:editId="2A2DD7B8">
          <wp:simplePos x="0" y="0"/>
          <wp:positionH relativeFrom="margin">
            <wp:posOffset>-104775</wp:posOffset>
          </wp:positionH>
          <wp:positionV relativeFrom="margin">
            <wp:posOffset>-1695450</wp:posOffset>
          </wp:positionV>
          <wp:extent cx="600075" cy="713105"/>
          <wp:effectExtent l="0" t="0" r="9525" b="0"/>
          <wp:wrapSquare wrapText="bothSides"/>
          <wp:docPr id="1" name="Picture 1" descr="E:\فلش\markz rosht\آرم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فلش\markz rosht\آرم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0007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097" w:rsidRPr="0045649F">
      <w:rPr>
        <w:rFonts w:hint="cs"/>
        <w:i/>
        <w:iCs/>
        <w:sz w:val="18"/>
        <w:szCs w:val="18"/>
        <w:rtl/>
        <w:lang w:bidi="fa-IR"/>
      </w:rPr>
      <w:t xml:space="preserve">                                                                                                  </w:t>
    </w:r>
  </w:p>
  <w:p w:rsidR="00D22097" w:rsidRPr="0045649F" w:rsidRDefault="00D22097" w:rsidP="0045649F">
    <w:pPr>
      <w:tabs>
        <w:tab w:val="left" w:pos="5385"/>
      </w:tabs>
      <w:bidi/>
      <w:jc w:val="both"/>
      <w:rPr>
        <w:b/>
        <w:bCs/>
        <w:rtl/>
        <w:lang w:bidi="fa-IR"/>
      </w:rPr>
    </w:pPr>
    <w:r w:rsidRPr="0045649F">
      <w:rPr>
        <w:rFonts w:hint="cs"/>
        <w:b/>
        <w:bCs/>
        <w:rtl/>
        <w:lang w:bidi="fa-IR"/>
      </w:rPr>
      <w:t xml:space="preserve">                                                                                 بسمه  تعالی                                                                            </w:t>
    </w:r>
    <w:r w:rsidR="00FD5E98" w:rsidRPr="0045649F">
      <w:rPr>
        <w:rFonts w:hint="cs"/>
        <w:b/>
        <w:bCs/>
        <w:rtl/>
        <w:lang w:bidi="fa-IR"/>
      </w:rPr>
      <w:t>تاریخ:</w:t>
    </w:r>
    <w:r w:rsidRPr="0045649F">
      <w:rPr>
        <w:rFonts w:hint="cs"/>
        <w:i/>
        <w:iCs/>
        <w:sz w:val="18"/>
        <w:szCs w:val="18"/>
        <w:rtl/>
        <w:lang w:bidi="fa-IR"/>
      </w:rPr>
      <w:t xml:space="preserve">                                </w:t>
    </w:r>
  </w:p>
  <w:p w:rsidR="00D22097" w:rsidRPr="0045649F" w:rsidRDefault="00D22097" w:rsidP="00D22097">
    <w:pPr>
      <w:bidi/>
      <w:jc w:val="both"/>
      <w:rPr>
        <w:b/>
        <w:bCs/>
        <w:rtl/>
        <w:lang w:bidi="fa-IR"/>
      </w:rPr>
    </w:pPr>
    <w:r w:rsidRPr="0045649F">
      <w:rPr>
        <w:b/>
        <w:bCs/>
        <w:rtl/>
        <w:lang w:bidi="fa-IR"/>
      </w:rPr>
      <w:t xml:space="preserve">                                             </w:t>
    </w:r>
    <w:r w:rsidRPr="0045649F">
      <w:rPr>
        <w:rFonts w:hint="cs"/>
        <w:b/>
        <w:bCs/>
        <w:rtl/>
        <w:lang w:bidi="fa-IR"/>
      </w:rPr>
      <w:t xml:space="preserve">  </w:t>
    </w:r>
    <w:r w:rsidR="00B53112" w:rsidRPr="0045649F">
      <w:rPr>
        <w:rFonts w:hint="cs"/>
        <w:b/>
        <w:bCs/>
        <w:rtl/>
        <w:lang w:bidi="fa-IR"/>
      </w:rPr>
      <w:t xml:space="preserve">  </w:t>
    </w:r>
    <w:r w:rsidRPr="0045649F">
      <w:rPr>
        <w:rFonts w:hint="cs"/>
        <w:b/>
        <w:bCs/>
        <w:rtl/>
        <w:lang w:bidi="fa-IR"/>
      </w:rPr>
      <w:t xml:space="preserve">                        </w:t>
    </w:r>
    <w:r w:rsidRPr="0045649F">
      <w:rPr>
        <w:b/>
        <w:bCs/>
        <w:rtl/>
        <w:lang w:bidi="fa-IR"/>
      </w:rPr>
      <w:t xml:space="preserve"> مرکز رشد فناوریهای دا</w:t>
    </w:r>
    <w:r w:rsidRPr="0045649F">
      <w:rPr>
        <w:rFonts w:hint="cs"/>
        <w:b/>
        <w:bCs/>
        <w:rtl/>
        <w:lang w:bidi="fa-IR"/>
      </w:rPr>
      <w:t xml:space="preserve"> رویی                                           </w:t>
    </w:r>
    <w:r w:rsidR="0045649F">
      <w:rPr>
        <w:rFonts w:hint="cs"/>
        <w:b/>
        <w:bCs/>
        <w:rtl/>
        <w:lang w:bidi="fa-IR"/>
      </w:rPr>
      <w:t xml:space="preserve"> شماره</w:t>
    </w:r>
    <w:r w:rsidR="0045649F">
      <w:rPr>
        <w:b/>
        <w:bCs/>
        <w:lang w:bidi="fa-IR"/>
      </w:rPr>
      <w:t>:</w:t>
    </w:r>
  </w:p>
  <w:p w:rsidR="00D22097" w:rsidRPr="0045649F" w:rsidRDefault="00FD5E98" w:rsidP="00B53112">
    <w:pPr>
      <w:bidi/>
      <w:jc w:val="both"/>
      <w:rPr>
        <w:b/>
        <w:bCs/>
        <w:rtl/>
        <w:lang w:bidi="fa-IR"/>
      </w:rPr>
    </w:pPr>
    <w:r w:rsidRPr="0045649F">
      <w:rPr>
        <w:rFonts w:hint="cs"/>
        <w:b/>
        <w:bCs/>
        <w:rtl/>
        <w:lang w:bidi="fa-IR"/>
      </w:rPr>
      <w:t xml:space="preserve">                </w:t>
    </w:r>
    <w:r w:rsidR="00B53112" w:rsidRPr="0045649F">
      <w:rPr>
        <w:rFonts w:hint="cs"/>
        <w:b/>
        <w:bCs/>
        <w:rtl/>
        <w:lang w:bidi="fa-IR"/>
      </w:rPr>
      <w:t xml:space="preserve">      </w:t>
    </w:r>
    <w:r w:rsidR="00D22097" w:rsidRPr="0045649F">
      <w:rPr>
        <w:b/>
        <w:bCs/>
        <w:rtl/>
        <w:lang w:bidi="fa-IR"/>
      </w:rPr>
      <w:t xml:space="preserve">                                 </w:t>
    </w:r>
    <w:r w:rsidR="00D22097" w:rsidRPr="0045649F">
      <w:rPr>
        <w:b/>
        <w:bCs/>
        <w:lang w:bidi="fa-IR"/>
      </w:rPr>
      <w:t xml:space="preserve"> </w:t>
    </w:r>
    <w:r w:rsidR="00D22097" w:rsidRPr="0045649F">
      <w:rPr>
        <w:b/>
        <w:bCs/>
        <w:rtl/>
        <w:lang w:bidi="fa-IR"/>
      </w:rPr>
      <w:t xml:space="preserve"> </w:t>
    </w:r>
    <w:r w:rsidR="00D22097" w:rsidRPr="0045649F">
      <w:rPr>
        <w:rFonts w:hint="cs"/>
        <w:b/>
        <w:bCs/>
        <w:rtl/>
        <w:lang w:bidi="fa-IR"/>
      </w:rPr>
      <w:t xml:space="preserve">          </w:t>
    </w:r>
    <w:r w:rsidR="00D22097" w:rsidRPr="0045649F">
      <w:rPr>
        <w:b/>
        <w:bCs/>
        <w:rtl/>
        <w:lang w:bidi="fa-IR"/>
      </w:rPr>
      <w:t xml:space="preserve">  دانشگاه علوم پزشکی جندی شاپور اه</w:t>
    </w:r>
    <w:r w:rsidR="00D22097" w:rsidRPr="0045649F">
      <w:rPr>
        <w:rFonts w:hint="cs"/>
        <w:b/>
        <w:bCs/>
        <w:rtl/>
        <w:lang w:bidi="fa-IR"/>
      </w:rPr>
      <w:t xml:space="preserve">واز                                  </w:t>
    </w:r>
  </w:p>
  <w:p w:rsidR="00D22097" w:rsidRPr="0045649F" w:rsidRDefault="00D22097" w:rsidP="00B53112">
    <w:pPr>
      <w:pStyle w:val="Header"/>
      <w:bidi/>
      <w:jc w:val="both"/>
      <w:rPr>
        <w:b/>
        <w:bCs/>
        <w:lang w:bidi="fa-IR"/>
      </w:rPr>
    </w:pPr>
    <w:r w:rsidRPr="0045649F">
      <w:rPr>
        <w:b/>
        <w:bCs/>
        <w:rtl/>
        <w:lang w:bidi="fa-IR"/>
      </w:rPr>
      <w:t xml:space="preserve">                                       </w:t>
    </w:r>
    <w:r w:rsidRPr="0045649F">
      <w:rPr>
        <w:rFonts w:hint="cs"/>
        <w:b/>
        <w:bCs/>
        <w:rtl/>
        <w:lang w:bidi="fa-IR"/>
      </w:rPr>
      <w:t xml:space="preserve">     </w:t>
    </w:r>
    <w:r w:rsidRPr="0045649F">
      <w:rPr>
        <w:b/>
        <w:bCs/>
        <w:rtl/>
        <w:lang w:bidi="fa-IR"/>
      </w:rPr>
      <w:t xml:space="preserve">  </w:t>
    </w:r>
    <w:r w:rsidRPr="0045649F">
      <w:rPr>
        <w:rFonts w:hint="cs"/>
        <w:b/>
        <w:bCs/>
        <w:rtl/>
        <w:lang w:bidi="fa-IR"/>
      </w:rPr>
      <w:t xml:space="preserve">          </w:t>
    </w:r>
    <w:r w:rsidR="00B53112" w:rsidRPr="0045649F">
      <w:rPr>
        <w:rFonts w:hint="cs"/>
        <w:b/>
        <w:bCs/>
        <w:rtl/>
        <w:lang w:bidi="fa-IR"/>
      </w:rPr>
      <w:t xml:space="preserve"> </w:t>
    </w:r>
    <w:r w:rsidRPr="0045649F">
      <w:rPr>
        <w:rFonts w:hint="cs"/>
        <w:b/>
        <w:bCs/>
        <w:rtl/>
        <w:lang w:bidi="fa-IR"/>
      </w:rPr>
      <w:t xml:space="preserve">           </w:t>
    </w:r>
    <w:r w:rsidRPr="0045649F">
      <w:rPr>
        <w:b/>
        <w:bCs/>
        <w:rtl/>
        <w:lang w:bidi="fa-IR"/>
      </w:rPr>
      <w:t>فرم درخواست انجام خدمات آزمای</w:t>
    </w:r>
    <w:r w:rsidRPr="0045649F">
      <w:rPr>
        <w:rFonts w:hint="cs"/>
        <w:b/>
        <w:bCs/>
        <w:rtl/>
        <w:lang w:bidi="fa-IR"/>
      </w:rPr>
      <w:t xml:space="preserve">شگاهی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1E"/>
    <w:rsid w:val="00034288"/>
    <w:rsid w:val="00112353"/>
    <w:rsid w:val="001B2CC8"/>
    <w:rsid w:val="001F63C4"/>
    <w:rsid w:val="00234636"/>
    <w:rsid w:val="00291465"/>
    <w:rsid w:val="002A75FF"/>
    <w:rsid w:val="002F2626"/>
    <w:rsid w:val="00356551"/>
    <w:rsid w:val="003707D4"/>
    <w:rsid w:val="003D4B2E"/>
    <w:rsid w:val="0045649F"/>
    <w:rsid w:val="005737CB"/>
    <w:rsid w:val="006659E9"/>
    <w:rsid w:val="006C59A9"/>
    <w:rsid w:val="00724668"/>
    <w:rsid w:val="00870985"/>
    <w:rsid w:val="0087130C"/>
    <w:rsid w:val="00A12F8D"/>
    <w:rsid w:val="00A87D1E"/>
    <w:rsid w:val="00A87F59"/>
    <w:rsid w:val="00AB1A36"/>
    <w:rsid w:val="00AC502A"/>
    <w:rsid w:val="00AC64CB"/>
    <w:rsid w:val="00B53112"/>
    <w:rsid w:val="00B94208"/>
    <w:rsid w:val="00C07C2E"/>
    <w:rsid w:val="00C33CE1"/>
    <w:rsid w:val="00C65F1D"/>
    <w:rsid w:val="00CD434A"/>
    <w:rsid w:val="00D22097"/>
    <w:rsid w:val="00D63ACF"/>
    <w:rsid w:val="00D943FA"/>
    <w:rsid w:val="00DD054C"/>
    <w:rsid w:val="00EC1D3B"/>
    <w:rsid w:val="00EC2E8D"/>
    <w:rsid w:val="00EC724C"/>
    <w:rsid w:val="00EC7DB5"/>
    <w:rsid w:val="00ED0F76"/>
    <w:rsid w:val="00EF7280"/>
    <w:rsid w:val="00F9108C"/>
    <w:rsid w:val="00F91AF2"/>
    <w:rsid w:val="00FB39F2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F6F44B-6681-4D42-AF2F-08295DD2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1E"/>
  </w:style>
  <w:style w:type="paragraph" w:styleId="Footer">
    <w:name w:val="footer"/>
    <w:basedOn w:val="Normal"/>
    <w:link w:val="FooterChar"/>
    <w:uiPriority w:val="99"/>
    <w:unhideWhenUsed/>
    <w:rsid w:val="00A8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1E"/>
  </w:style>
  <w:style w:type="table" w:styleId="TableGrid">
    <w:name w:val="Table Grid"/>
    <w:basedOn w:val="TableNormal"/>
    <w:uiPriority w:val="39"/>
    <w:rsid w:val="00B94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9B63F-596D-4053-87D0-F1EE431F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30</cp:revision>
  <cp:lastPrinted>2022-09-11T06:16:00Z</cp:lastPrinted>
  <dcterms:created xsi:type="dcterms:W3CDTF">2022-08-09T06:42:00Z</dcterms:created>
  <dcterms:modified xsi:type="dcterms:W3CDTF">2022-09-11T06:18:00Z</dcterms:modified>
</cp:coreProperties>
</file>